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2" w:rsidRPr="00842E79" w:rsidRDefault="00723212" w:rsidP="00842E79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bookmarkStart w:id="0" w:name="_GoBack"/>
      <w:r w:rsidRPr="00842E79">
        <w:rPr>
          <w:rFonts w:ascii="Times New Roman" w:eastAsia="Times New Roman" w:hAnsi="Times New Roman"/>
          <w:b/>
          <w:bCs/>
          <w:lang w:eastAsia="pt-BR"/>
        </w:rPr>
        <w:t>Curso reconhecido e aprovado por: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b/>
          <w:bCs/>
          <w:lang w:eastAsia="pt-BR"/>
        </w:rPr>
        <w:t>SBPI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</w:r>
      <w:bookmarkEnd w:id="0"/>
      <w:proofErr w:type="gramStart"/>
      <w:r w:rsidRPr="00842E79">
        <w:rPr>
          <w:rFonts w:ascii="Times New Roman" w:eastAsia="Times New Roman" w:hAnsi="Times New Roman"/>
          <w:lang w:eastAsia="pt-BR"/>
        </w:rPr>
        <w:t>(</w:t>
      </w:r>
      <w:proofErr w:type="gramEnd"/>
      <w:r w:rsidRPr="00842E79">
        <w:rPr>
          <w:rFonts w:ascii="Times New Roman" w:eastAsia="Times New Roman" w:hAnsi="Times New Roman"/>
          <w:lang w:eastAsia="pt-BR"/>
        </w:rPr>
        <w:t xml:space="preserve">Sociedade Brasileira de Psicanálise Integrativa)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Curso apoiado por: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b/>
          <w:bCs/>
          <w:lang w:eastAsia="pt-BR"/>
        </w:rPr>
        <w:t>ABED</w:t>
      </w:r>
      <w:r w:rsidRPr="00842E79">
        <w:rPr>
          <w:rFonts w:ascii="Times New Roman" w:eastAsia="Times New Roman" w:hAnsi="Times New Roman"/>
          <w:b/>
          <w:bCs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t>(Associação Brasileira de Educação a Distância)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Perguntas. Sobre Psicanálise e sua formação profissional!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Concluir o Curso de Psicanálise Integrativa me permite clinicar?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  <w:t xml:space="preserve">Sim. Nosso curso permite que você tenha um consultório e exerça livremente a profissão de psicanalista.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 xml:space="preserve">O Curso tem registro no MEC? </w:t>
      </w:r>
      <w:r w:rsidRPr="00842E79">
        <w:rPr>
          <w:rFonts w:ascii="Times New Roman" w:eastAsia="Times New Roman" w:hAnsi="Times New Roman"/>
          <w:b/>
          <w:bCs/>
          <w:lang w:eastAsia="pt-BR"/>
        </w:rPr>
        <w:br/>
      </w:r>
      <w:r w:rsidRPr="00842E79">
        <w:rPr>
          <w:rFonts w:ascii="Times New Roman" w:hAnsi="Times New Roman"/>
          <w:lang w:eastAsia="pt-BR"/>
        </w:rPr>
        <w:t>Nenhum curso e reconhecido pelo MEC, devido a Psicanálise não ser uma ciência.</w:t>
      </w:r>
      <w:r w:rsidRPr="00842E79">
        <w:rPr>
          <w:rFonts w:ascii="Times New Roman" w:hAnsi="Times New Roman"/>
          <w:lang w:eastAsia="pt-BR"/>
        </w:rPr>
        <w:br/>
        <w:t xml:space="preserve">Não. Nem tão pouco os demais cursos de formação em Psicanálise existentes no País. Inexistem, também, cursos de Psicanálise no âmbito universitário e sim Especialização Lato Sensu. Concluído, o psicanalista recebe um Certificado expedido pela Sociedade. No entanto, há sociedades que não emitem sequer uma comprovação de conclusão de curso. Nossa Escola cumpre a risca essa necessidade. </w:t>
      </w:r>
      <w:r w:rsidRPr="00842E79">
        <w:rPr>
          <w:rFonts w:ascii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 xml:space="preserve">Quem é o Psicanalista junto á clientela e ao Ministério do Trabalho? </w:t>
      </w:r>
    </w:p>
    <w:p w:rsidR="00723212" w:rsidRPr="00842E79" w:rsidRDefault="00723212" w:rsidP="00842E79">
      <w:pPr>
        <w:spacing w:after="0" w:line="360" w:lineRule="auto"/>
        <w:rPr>
          <w:rFonts w:ascii="Times New Roman" w:eastAsia="Times New Roman" w:hAnsi="Times New Roman"/>
          <w:color w:val="1F497D"/>
          <w:lang w:eastAsia="pt-BR"/>
        </w:rPr>
      </w:pPr>
      <w:r w:rsidRPr="00842E79">
        <w:rPr>
          <w:rFonts w:ascii="Times New Roman" w:eastAsia="Times New Roman" w:hAnsi="Times New Roman"/>
          <w:lang w:eastAsia="pt-BR"/>
        </w:rPr>
        <w:t xml:space="preserve">É um profissional que pratica a Psicanálise em consultórios, clínicas e até hospitais, empregando metodologia exclusiva ao bom exercício da profissão, quais sejam, as técnicas e meios eficazes da psicanálise no tratamento das psiconeuroses. Para atingir plenamente seus objetivos, o psicanalista deve ser uma pessoa com sólida formação humanitária, visto que a profissão requer uma acentuada cumplicidade entre analista e seu paciente. Os psicanalistas têm sua profissão classificada na CBO (Classificação Brasileira de Ocupações) no Ministério do Trabalho - Portaria nº 397/TEM de 09/10/2002, sob o nº 2515.50, podendo exercer sua profissão em todo o Território Nacional. </w:t>
      </w:r>
    </w:p>
    <w:p w:rsidR="00723212" w:rsidRPr="00842E79" w:rsidRDefault="00723212" w:rsidP="00842E79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842E79">
        <w:rPr>
          <w:rFonts w:ascii="Times New Roman" w:eastAsia="Times New Roman" w:hAnsi="Times New Roman"/>
          <w:b/>
          <w:bCs/>
          <w:lang w:eastAsia="pt-BR"/>
        </w:rPr>
        <w:t xml:space="preserve">Obs:  </w:t>
      </w:r>
      <w:r w:rsidRPr="00842E79">
        <w:rPr>
          <w:rFonts w:ascii="Times New Roman" w:eastAsia="Times New Roman" w:hAnsi="Times New Roman"/>
          <w:lang w:eastAsia="pt-BR"/>
        </w:rPr>
        <w:t>existe no sati do Ministério do Trabalho uma recomendação de como deveria ser a formação da Psicanálise, (recomendação não e regulamentação), Por isso cada escola tem sua formação, umas diferentes das outras. PARA QUE A</w:t>
      </w:r>
      <w:proofErr w:type="gramStart"/>
      <w:r w:rsidRPr="00842E79">
        <w:rPr>
          <w:rFonts w:ascii="Times New Roman" w:eastAsia="Times New Roman" w:hAnsi="Times New Roman"/>
          <w:lang w:eastAsia="pt-BR"/>
        </w:rPr>
        <w:t xml:space="preserve">  </w:t>
      </w:r>
      <w:proofErr w:type="gramEnd"/>
      <w:r w:rsidRPr="00842E79">
        <w:rPr>
          <w:rFonts w:ascii="Times New Roman" w:eastAsia="Times New Roman" w:hAnsi="Times New Roman"/>
          <w:lang w:eastAsia="pt-BR"/>
        </w:rPr>
        <w:t>FORMAÇÃO FOSSE SUPERIOR, TECNICA , BACHARELADO, PÓS GRADUAÇÃO OU QUALQUER OUTRA E NECESSARIO QUE HAJA UMA LEI FEDERAL REGULAMENTO A FORMAÇÃO DA PSICANÁLISE E ATE A PRESENTE DATA ISSO NÃO EXISTE.</w:t>
      </w:r>
    </w:p>
    <w:p w:rsidR="00723212" w:rsidRPr="00842E79" w:rsidRDefault="00723212" w:rsidP="00842E79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842E79">
        <w:rPr>
          <w:rFonts w:ascii="Times New Roman" w:eastAsia="Times New Roman" w:hAnsi="Times New Roman"/>
          <w:lang w:eastAsia="pt-BR"/>
        </w:rPr>
        <w:t>PORTANTO A FORMAÇÃO E LIVRE. E CADA ESCOLA TEM UM TIPO DE FORMAÇÃO.</w:t>
      </w:r>
    </w:p>
    <w:p w:rsidR="00CB5246" w:rsidRPr="00842E79" w:rsidRDefault="00723212" w:rsidP="00842E79">
      <w:pPr>
        <w:spacing w:after="0" w:line="360" w:lineRule="auto"/>
        <w:rPr>
          <w:rFonts w:ascii="Times New Roman" w:hAnsi="Times New Roman"/>
        </w:rPr>
      </w:pPr>
      <w:r w:rsidRPr="00842E79">
        <w:rPr>
          <w:rFonts w:ascii="Times New Roman" w:eastAsia="Times New Roman" w:hAnsi="Times New Roman"/>
          <w:b/>
          <w:bCs/>
          <w:lang w:eastAsia="pt-BR"/>
        </w:rPr>
        <w:t xml:space="preserve">Por que o Curso é aberto às várias profissões? </w:t>
      </w:r>
      <w:r w:rsidRPr="00842E79">
        <w:rPr>
          <w:rFonts w:ascii="Times New Roman" w:eastAsia="Times New Roman" w:hAnsi="Times New Roman"/>
          <w:b/>
          <w:bCs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t xml:space="preserve">É aberto porque nenhuma Lei especificou o contrário. Vale dizer, que desde o princípio era uma </w:t>
      </w:r>
      <w:r w:rsidRPr="00842E79">
        <w:rPr>
          <w:rFonts w:ascii="Times New Roman" w:eastAsia="Times New Roman" w:hAnsi="Times New Roman"/>
          <w:lang w:eastAsia="pt-BR"/>
        </w:rPr>
        <w:lastRenderedPageBreak/>
        <w:t xml:space="preserve">profissão aberta a quem se interessasse e que atraiu não só médicos - como Jung e Adler - mas também advogados, filósofos, literatos, educadores e teólogos, sociólogos e pedagogos. Por isso restringir a Psicanálise a essa ou àquela profissão é absolutamente contrário à ciência, ilegal e inconstitucional, pois “todos são iguais perante a Lei”.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O que regulamenta a profissão de Psicanalista?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  <w:t xml:space="preserve">No Brasil e no Mundo a psicanálise é exercida livremente e não é uma profissão regulamentada. Sendo assim, é uma profissão livre, reconhecida pelo Ministério do Trabalho e Emprego (CBO - código 2515.50), </w:t>
      </w:r>
      <w:proofErr w:type="gramStart"/>
      <w:r w:rsidRPr="00842E79">
        <w:rPr>
          <w:rFonts w:ascii="Times New Roman" w:eastAsia="Times New Roman" w:hAnsi="Times New Roman"/>
          <w:lang w:eastAsia="pt-BR"/>
        </w:rPr>
        <w:t>amparada</w:t>
      </w:r>
      <w:proofErr w:type="gramEnd"/>
      <w:r w:rsidRPr="00842E79">
        <w:rPr>
          <w:rFonts w:ascii="Times New Roman" w:eastAsia="Times New Roman" w:hAnsi="Times New Roman"/>
          <w:lang w:eastAsia="pt-BR"/>
        </w:rPr>
        <w:t xml:space="preserve"> pelo Decreto nº 2.208 de 17/04/1997, que estabelece Diretrizes e Bases da Educação Nacional e pela Constituição Federal nos artigos 5º incisos II e XIII. Repisando: pode ser exercida em todo o País.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O que faz o psicanalista?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  <w:t xml:space="preserve">Há uma grande necessidade de psicanalistas para orientar as pessoas na solução de seus problemas existenciais, tais como: fobias, ansiedades, depressões, obsessões, impulsos auto e heteroagressivos, angústias e crises de toda ordem. O profissional de Psicanálise ajudará a sociedade a ficar mais humana e a vida a ter mais sentido!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Quem poderá fazer o curso?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  <w:t xml:space="preserve">Médicos, Professores, Engenheiros, Odontólogos, Advogados, Assistentes Sociais, Pedagogos, Teólogos, Enfermeiros, Pastores, Padres, Psicólogos, Contadores, etc. Este curso é dirigido a todos os interessados em adquirir conhecimentos mais profundos em Psicanálise. Aos que querem aprender a dinâmica de seus problemas emocionais e afetivos de acordo com as teorias psicanalíticas, e aos que desejam dedicar-se à Psicanálise como Terapeutas e Clinicar.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 xml:space="preserve">O Curso de Psicanálise oferece titulação acadêmica? </w:t>
      </w:r>
      <w:r w:rsidRPr="00842E79">
        <w:rPr>
          <w:rFonts w:ascii="Times New Roman" w:eastAsia="Times New Roman" w:hAnsi="Times New Roman"/>
          <w:b/>
          <w:bCs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t xml:space="preserve">Não. Nem tão pouco os demais cursos de formação em Psicanálise existentes no País. Inexistem, também, cursos de Psicanálise no âmbito universitário e sim Especialização Lato Sensu. Concluído, o psicanalista recebe um Certificado expedido pela Sociedade e pode atuar como psicanalista em todo país. No entanto, há sociedades que não emitem sequer uma comprovação de conclusão de curso. A SBPI cumpre à risca essa necessidade. </w:t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lang w:eastAsia="pt-BR"/>
        </w:rPr>
        <w:br/>
      </w:r>
      <w:r w:rsidRPr="00842E79">
        <w:rPr>
          <w:rFonts w:ascii="Times New Roman" w:eastAsia="Times New Roman" w:hAnsi="Times New Roman"/>
          <w:b/>
          <w:bCs/>
          <w:lang w:eastAsia="pt-BR"/>
        </w:rPr>
        <w:t>O certificado de conclusão do curso de Psicanálise é reconhecido em todo o território nacional, ou apenas para São Paulo?</w:t>
      </w:r>
      <w:r w:rsidRPr="00842E79">
        <w:rPr>
          <w:rFonts w:ascii="Times New Roman" w:eastAsia="Times New Roman" w:hAnsi="Times New Roman"/>
          <w:lang w:eastAsia="pt-BR"/>
        </w:rPr>
        <w:t xml:space="preserve"> </w:t>
      </w:r>
      <w:r w:rsidRPr="00842E79">
        <w:rPr>
          <w:rFonts w:ascii="Times New Roman" w:eastAsia="Times New Roman" w:hAnsi="Times New Roman"/>
          <w:lang w:eastAsia="pt-BR"/>
        </w:rPr>
        <w:br/>
        <w:t>O certificado é válido para que você atue como psicanalista em todo território nacional sem problemas legais.</w:t>
      </w:r>
    </w:p>
    <w:sectPr w:rsidR="00CB5246" w:rsidRPr="00842E79" w:rsidSect="00842E79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2"/>
    <w:rsid w:val="00390E66"/>
    <w:rsid w:val="005E6A1B"/>
    <w:rsid w:val="00723212"/>
    <w:rsid w:val="00842E79"/>
    <w:rsid w:val="00900BDD"/>
    <w:rsid w:val="009A3698"/>
    <w:rsid w:val="00C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padrao">
    <w:name w:val="texto_padrao&quot;"/>
    <w:basedOn w:val="Fontepargpadro"/>
    <w:rsid w:val="00723212"/>
  </w:style>
  <w:style w:type="character" w:styleId="Forte">
    <w:name w:val="Strong"/>
    <w:basedOn w:val="Fontepargpadro"/>
    <w:uiPriority w:val="22"/>
    <w:qFormat/>
    <w:rsid w:val="00723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padrao">
    <w:name w:val="texto_padrao&quot;"/>
    <w:basedOn w:val="Fontepargpadro"/>
    <w:rsid w:val="00723212"/>
  </w:style>
  <w:style w:type="character" w:styleId="Forte">
    <w:name w:val="Strong"/>
    <w:basedOn w:val="Fontepargpadro"/>
    <w:uiPriority w:val="22"/>
    <w:qFormat/>
    <w:rsid w:val="0072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Sigal</dc:creator>
  <cp:lastModifiedBy>Anna</cp:lastModifiedBy>
  <cp:revision>2</cp:revision>
  <dcterms:created xsi:type="dcterms:W3CDTF">2012-04-19T19:54:00Z</dcterms:created>
  <dcterms:modified xsi:type="dcterms:W3CDTF">2012-04-19T19:54:00Z</dcterms:modified>
</cp:coreProperties>
</file>